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5B" w:rsidRPr="0074225B" w:rsidRDefault="0074225B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</w:p>
    <w:p w:rsidR="00D12CEC" w:rsidRPr="007B019B" w:rsidRDefault="00D12CEC" w:rsidP="00D12CE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B019B">
        <w:rPr>
          <w:rFonts w:ascii="Times New Roman" w:hAnsi="Times New Roman"/>
          <w:sz w:val="24"/>
          <w:szCs w:val="24"/>
        </w:rPr>
        <w:t>МИНИСТЕРСТВО ЭКОНОМИЧЕСКОГО РАЗВИТИЯ КАЛУЖСКОЙ ОБЛАСТИ</w:t>
      </w:r>
    </w:p>
    <w:p w:rsidR="00D12CEC" w:rsidRPr="007B019B" w:rsidRDefault="00D12CEC" w:rsidP="00D12C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2CEC" w:rsidRPr="007B019B" w:rsidRDefault="00D12CEC" w:rsidP="00D12C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60"/>
          <w:sz w:val="40"/>
          <w:szCs w:val="40"/>
        </w:rPr>
      </w:pPr>
      <w:r w:rsidRPr="007B019B">
        <w:rPr>
          <w:rFonts w:ascii="Times New Roman" w:hAnsi="Times New Roman"/>
          <w:b/>
          <w:bCs/>
          <w:spacing w:val="60"/>
          <w:sz w:val="40"/>
          <w:szCs w:val="40"/>
        </w:rPr>
        <w:t>ПРИКАЗ</w:t>
      </w:r>
    </w:p>
    <w:p w:rsidR="00D12CEC" w:rsidRPr="007B019B" w:rsidRDefault="00D12CEC" w:rsidP="00D12CEC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12CEC" w:rsidRPr="007B019B" w:rsidRDefault="00D12CEC" w:rsidP="00D12CEC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B019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D12CEC" w:rsidRPr="007B019B" w:rsidRDefault="00D12CEC" w:rsidP="00D12C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019B">
        <w:rPr>
          <w:rFonts w:ascii="Times New Roman" w:hAnsi="Times New Roman"/>
          <w:b/>
          <w:sz w:val="26"/>
          <w:szCs w:val="26"/>
        </w:rPr>
        <w:t xml:space="preserve">от </w:t>
      </w:r>
      <w:r w:rsidR="00B82CFE">
        <w:rPr>
          <w:rFonts w:ascii="Times New Roman" w:hAnsi="Times New Roman"/>
          <w:b/>
          <w:sz w:val="26"/>
          <w:szCs w:val="26"/>
        </w:rPr>
        <w:t>27 января 2020 г.</w:t>
      </w:r>
      <w:r w:rsidRPr="007B019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</w:t>
      </w:r>
      <w:r w:rsidR="00B82CFE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7B019B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7B019B">
        <w:rPr>
          <w:rFonts w:ascii="Times New Roman" w:hAnsi="Times New Roman"/>
          <w:b/>
          <w:sz w:val="26"/>
          <w:szCs w:val="26"/>
        </w:rPr>
        <w:t xml:space="preserve">№ </w:t>
      </w:r>
      <w:r w:rsidR="00B82CFE">
        <w:rPr>
          <w:rFonts w:ascii="Times New Roman" w:hAnsi="Times New Roman"/>
          <w:b/>
          <w:sz w:val="26"/>
          <w:szCs w:val="26"/>
        </w:rPr>
        <w:t>90-п</w:t>
      </w:r>
    </w:p>
    <w:tbl>
      <w:tblPr>
        <w:tblpPr w:leftFromText="180" w:rightFromText="180" w:vertAnchor="text" w:horzAnchor="margin" w:tblpY="68"/>
        <w:tblW w:w="0" w:type="auto"/>
        <w:tblLook w:val="0000" w:firstRow="0" w:lastRow="0" w:firstColumn="0" w:lastColumn="0" w:noHBand="0" w:noVBand="0"/>
      </w:tblPr>
      <w:tblGrid>
        <w:gridCol w:w="5070"/>
      </w:tblGrid>
      <w:tr w:rsidR="00D12CEC" w:rsidRPr="007B019B" w:rsidTr="003E36DA">
        <w:trPr>
          <w:trHeight w:val="1644"/>
        </w:trPr>
        <w:tc>
          <w:tcPr>
            <w:tcW w:w="5070" w:type="dxa"/>
          </w:tcPr>
          <w:p w:rsidR="00D12CEC" w:rsidRPr="007B019B" w:rsidRDefault="00D12CEC" w:rsidP="003E3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2CEC" w:rsidRPr="007B019B" w:rsidRDefault="00D12CEC" w:rsidP="003E36D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019B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 министерства экономического развития Калужской области от 01.02.2013 № 92-п «Об утверждении порядка ведения реестра инвестиционных проектов, реестра программ обновления и модернизации основных сре</w:t>
            </w:r>
            <w:proofErr w:type="gramStart"/>
            <w:r w:rsidRPr="007B019B">
              <w:rPr>
                <w:rFonts w:ascii="Times New Roman" w:hAnsi="Times New Roman"/>
                <w:b/>
                <w:sz w:val="26"/>
                <w:szCs w:val="26"/>
              </w:rPr>
              <w:t>дств пр</w:t>
            </w:r>
            <w:proofErr w:type="gramEnd"/>
            <w:r w:rsidRPr="007B019B">
              <w:rPr>
                <w:rFonts w:ascii="Times New Roman" w:hAnsi="Times New Roman"/>
                <w:b/>
                <w:sz w:val="26"/>
                <w:szCs w:val="26"/>
              </w:rPr>
              <w:t>едприятий и внесения в них изменений» (в ред. приказов министерства экономического развития Калужской области от 18.08.2015                         № 828-п, от 17.02.2016 № 148-п,                      от 16.02.2018 № 188-п)</w:t>
            </w:r>
          </w:p>
        </w:tc>
      </w:tr>
    </w:tbl>
    <w:p w:rsidR="00D12CEC" w:rsidRPr="007B019B" w:rsidRDefault="00D12CEC" w:rsidP="00D12C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</w:r>
      <w:r w:rsidRPr="007B019B">
        <w:rPr>
          <w:rFonts w:ascii="Times New Roman" w:hAnsi="Times New Roman"/>
          <w:sz w:val="26"/>
          <w:szCs w:val="26"/>
        </w:rPr>
        <w:tab/>
      </w:r>
      <w:r w:rsidRPr="007B019B">
        <w:rPr>
          <w:rFonts w:ascii="Times New Roman" w:hAnsi="Times New Roman"/>
          <w:sz w:val="26"/>
          <w:szCs w:val="26"/>
        </w:rPr>
        <w:tab/>
      </w: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</w:r>
      <w:r w:rsidRPr="007B019B">
        <w:rPr>
          <w:rFonts w:ascii="Times New Roman" w:hAnsi="Times New Roman"/>
          <w:sz w:val="26"/>
          <w:szCs w:val="26"/>
        </w:rPr>
        <w:tab/>
      </w: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</w: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</w: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</w: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2CEC" w:rsidRPr="007B019B" w:rsidRDefault="00D12CEC" w:rsidP="00D12C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  <w:t xml:space="preserve">В соответствии с Законом Калужской области «О государственной поддержке субъектов инвестиционной деятельности в Калужской области» и на основании Закона Калужской области «О нормативных правовых актах органов государственной власти Калужской области» </w:t>
      </w:r>
      <w:r w:rsidRPr="007B019B">
        <w:rPr>
          <w:rFonts w:ascii="Times New Roman" w:hAnsi="Times New Roman"/>
          <w:b/>
          <w:sz w:val="26"/>
          <w:szCs w:val="26"/>
        </w:rPr>
        <w:t>ПРИКАЗЫВАЮ:</w:t>
      </w:r>
    </w:p>
    <w:p w:rsidR="00D12CEC" w:rsidRPr="007B019B" w:rsidRDefault="00D12CEC" w:rsidP="00D12C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12CEC" w:rsidRPr="007B019B" w:rsidRDefault="00D12CEC" w:rsidP="00D12C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  <w:t>1.</w:t>
      </w:r>
      <w:r w:rsidRPr="007B019B">
        <w:rPr>
          <w:rFonts w:ascii="Times New Roman" w:hAnsi="Times New Roman"/>
          <w:sz w:val="26"/>
          <w:szCs w:val="26"/>
        </w:rPr>
        <w:tab/>
      </w:r>
      <w:proofErr w:type="gramStart"/>
      <w:r w:rsidRPr="007B019B">
        <w:rPr>
          <w:rFonts w:ascii="Times New Roman" w:hAnsi="Times New Roman"/>
          <w:sz w:val="26"/>
          <w:szCs w:val="26"/>
        </w:rPr>
        <w:t>Внести в приказ министерства экономического развития Калужской области от 01.02.2013 № 92-п «Об утверждении порядка ведения реестра инвестиционных проектов, реестра программ обновления и модернизации основных средств предприятий и внесения в них изменений» (в ред. приказов министерства экономического развития Калужской области от 18.08.2015 № 828-п, от 17.02.2016                  № 148-п, от 16.02.2018 № 188-п) (далее – приказ) следующие изменения:</w:t>
      </w:r>
      <w:proofErr w:type="gramEnd"/>
    </w:p>
    <w:p w:rsidR="00D12CEC" w:rsidRPr="007B019B" w:rsidRDefault="00D12CEC" w:rsidP="00D12CEC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  <w:t>1.1.</w:t>
      </w:r>
      <w:r w:rsidRPr="007B019B">
        <w:rPr>
          <w:rFonts w:ascii="Times New Roman" w:hAnsi="Times New Roman"/>
          <w:sz w:val="26"/>
          <w:szCs w:val="26"/>
        </w:rPr>
        <w:tab/>
        <w:t xml:space="preserve">Пункт 2 приказа изложить в следующей редакции: «2. Ответственность                       за организацию работы по ведению реестра инвестиционных проектов                            возложить на начальника управления инвестиций А.А. </w:t>
      </w:r>
      <w:proofErr w:type="spellStart"/>
      <w:r w:rsidRPr="007B019B">
        <w:rPr>
          <w:rFonts w:ascii="Times New Roman" w:hAnsi="Times New Roman"/>
          <w:sz w:val="26"/>
          <w:szCs w:val="26"/>
        </w:rPr>
        <w:t>Самкову</w:t>
      </w:r>
      <w:proofErr w:type="spellEnd"/>
      <w:r w:rsidRPr="007B019B">
        <w:rPr>
          <w:rFonts w:ascii="Times New Roman" w:hAnsi="Times New Roman"/>
          <w:sz w:val="26"/>
          <w:szCs w:val="26"/>
        </w:rPr>
        <w:t>.».</w:t>
      </w:r>
    </w:p>
    <w:p w:rsidR="00D12CEC" w:rsidRPr="007B019B" w:rsidRDefault="00D12CEC" w:rsidP="00D12CEC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  <w:t>1.2. Пункт 3 приказа изложить в следующей редакции: «3. Ответственность за организацию работы по ведению реестра программ обновления и модернизации основных сре</w:t>
      </w:r>
      <w:proofErr w:type="gramStart"/>
      <w:r w:rsidRPr="007B019B">
        <w:rPr>
          <w:rFonts w:ascii="Times New Roman" w:hAnsi="Times New Roman"/>
          <w:sz w:val="26"/>
          <w:szCs w:val="26"/>
        </w:rPr>
        <w:t>дств пр</w:t>
      </w:r>
      <w:proofErr w:type="gramEnd"/>
      <w:r w:rsidRPr="007B019B">
        <w:rPr>
          <w:rFonts w:ascii="Times New Roman" w:hAnsi="Times New Roman"/>
          <w:sz w:val="26"/>
          <w:szCs w:val="26"/>
        </w:rPr>
        <w:t xml:space="preserve">едприятий возложить на заместителя министра – начальника управления промышленности и предпринимательства Д.В. </w:t>
      </w:r>
      <w:proofErr w:type="spellStart"/>
      <w:r w:rsidRPr="007B019B">
        <w:rPr>
          <w:rFonts w:ascii="Times New Roman" w:hAnsi="Times New Roman"/>
          <w:sz w:val="26"/>
          <w:szCs w:val="26"/>
        </w:rPr>
        <w:t>Лисняка</w:t>
      </w:r>
      <w:proofErr w:type="spellEnd"/>
      <w:r w:rsidRPr="007B019B">
        <w:rPr>
          <w:rFonts w:ascii="Times New Roman" w:hAnsi="Times New Roman"/>
          <w:sz w:val="26"/>
          <w:szCs w:val="26"/>
        </w:rPr>
        <w:t>.».</w:t>
      </w:r>
    </w:p>
    <w:p w:rsidR="00D12CEC" w:rsidRPr="007B019B" w:rsidRDefault="00D12CEC" w:rsidP="00D12CEC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  <w:t>1.3.</w:t>
      </w:r>
      <w:r w:rsidRPr="007B019B">
        <w:rPr>
          <w:rFonts w:ascii="Times New Roman" w:hAnsi="Times New Roman"/>
          <w:sz w:val="26"/>
          <w:szCs w:val="26"/>
        </w:rPr>
        <w:tab/>
        <w:t>Приложение № 5 «Показатели деятельности предприятия» к приказу  изложить в новой редакции (прилагается).</w:t>
      </w:r>
    </w:p>
    <w:p w:rsidR="00D12CEC" w:rsidRPr="007B019B" w:rsidRDefault="00D12CEC" w:rsidP="00D12CEC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  <w:t>2.</w:t>
      </w:r>
      <w:r w:rsidRPr="007B019B">
        <w:rPr>
          <w:rFonts w:ascii="Times New Roman" w:hAnsi="Times New Roman"/>
          <w:sz w:val="26"/>
          <w:szCs w:val="26"/>
        </w:rPr>
        <w:tab/>
      </w:r>
      <w:proofErr w:type="gramStart"/>
      <w:r w:rsidRPr="007B01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B019B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                       заместителя министра – начальника управления финансовой политики С.А. Федотова.</w:t>
      </w:r>
    </w:p>
    <w:p w:rsidR="00D12CEC" w:rsidRPr="007B019B" w:rsidRDefault="00D12CEC" w:rsidP="00D12CEC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B019B">
        <w:rPr>
          <w:rFonts w:ascii="Times New Roman" w:hAnsi="Times New Roman"/>
          <w:sz w:val="26"/>
          <w:szCs w:val="26"/>
        </w:rPr>
        <w:tab/>
        <w:t>3.</w:t>
      </w:r>
      <w:r w:rsidRPr="007B019B">
        <w:rPr>
          <w:rFonts w:ascii="Times New Roman" w:hAnsi="Times New Roman"/>
          <w:sz w:val="26"/>
          <w:szCs w:val="26"/>
        </w:rPr>
        <w:tab/>
        <w:t>Настоящий приказ вступает в силу со дня его официального опубликования.</w:t>
      </w:r>
    </w:p>
    <w:p w:rsidR="00D12CEC" w:rsidRPr="007B019B" w:rsidRDefault="00D12CEC" w:rsidP="00D12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914"/>
      </w:tblGrid>
      <w:tr w:rsidR="00D12CEC" w:rsidRPr="007B019B" w:rsidTr="00B82CFE">
        <w:tc>
          <w:tcPr>
            <w:tcW w:w="4939" w:type="dxa"/>
            <w:shd w:val="clear" w:color="auto" w:fill="auto"/>
          </w:tcPr>
          <w:p w:rsidR="00D12CEC" w:rsidRPr="007B019B" w:rsidRDefault="00D12CEC" w:rsidP="003E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B019B">
              <w:rPr>
                <w:rFonts w:ascii="Times New Roman" w:hAnsi="Times New Roman"/>
                <w:b/>
                <w:sz w:val="26"/>
                <w:szCs w:val="26"/>
              </w:rPr>
              <w:t xml:space="preserve">Министр экономического развития  </w:t>
            </w:r>
          </w:p>
          <w:p w:rsidR="00D12CEC" w:rsidRPr="007B019B" w:rsidRDefault="00D12CEC" w:rsidP="003E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B019B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4" w:type="dxa"/>
            <w:shd w:val="clear" w:color="auto" w:fill="auto"/>
          </w:tcPr>
          <w:p w:rsidR="00D12CEC" w:rsidRPr="007B019B" w:rsidRDefault="00D12CEC" w:rsidP="003E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2CEC" w:rsidRPr="007B019B" w:rsidRDefault="00D12CEC" w:rsidP="003E3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B019B">
              <w:rPr>
                <w:rFonts w:ascii="Times New Roman" w:hAnsi="Times New Roman"/>
                <w:b/>
                <w:sz w:val="26"/>
                <w:szCs w:val="26"/>
              </w:rPr>
              <w:t>И.Б. Веселов</w:t>
            </w:r>
          </w:p>
        </w:tc>
      </w:tr>
    </w:tbl>
    <w:p w:rsidR="00B82CFE" w:rsidRDefault="00B82CFE" w:rsidP="00D12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2CFE" w:rsidRPr="00B82CFE" w:rsidRDefault="00B82CFE" w:rsidP="00D12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2CFE">
        <w:rPr>
          <w:rFonts w:ascii="Times New Roman" w:hAnsi="Times New Roman"/>
          <w:b/>
          <w:i/>
          <w:sz w:val="24"/>
          <w:szCs w:val="24"/>
        </w:rPr>
        <w:t xml:space="preserve">Зарегистрирован в </w:t>
      </w:r>
      <w:proofErr w:type="spellStart"/>
      <w:r w:rsidRPr="00B82CFE">
        <w:rPr>
          <w:rFonts w:ascii="Times New Roman" w:hAnsi="Times New Roman"/>
          <w:b/>
          <w:i/>
          <w:sz w:val="24"/>
          <w:szCs w:val="24"/>
        </w:rPr>
        <w:t>Гос</w:t>
      </w:r>
      <w:proofErr w:type="gramStart"/>
      <w:r w:rsidRPr="00B82CFE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B82CFE">
        <w:rPr>
          <w:rFonts w:ascii="Times New Roman" w:hAnsi="Times New Roman"/>
          <w:b/>
          <w:i/>
          <w:sz w:val="24"/>
          <w:szCs w:val="24"/>
        </w:rPr>
        <w:t>еестре</w:t>
      </w:r>
      <w:proofErr w:type="spellEnd"/>
      <w:r w:rsidRPr="00B82CF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2CFE" w:rsidRPr="00B82CFE" w:rsidRDefault="00B82CFE" w:rsidP="00D12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2CFE">
        <w:rPr>
          <w:rFonts w:ascii="Times New Roman" w:hAnsi="Times New Roman"/>
          <w:b/>
          <w:i/>
          <w:sz w:val="24"/>
          <w:szCs w:val="24"/>
        </w:rPr>
        <w:t>от 17.02.2020 № 9457</w:t>
      </w:r>
    </w:p>
    <w:p w:rsidR="00B82CFE" w:rsidRDefault="00B82CFE" w:rsidP="0074225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5"/>
          <w:szCs w:val="25"/>
        </w:rPr>
      </w:pPr>
    </w:p>
    <w:p w:rsidR="0074225B" w:rsidRPr="0074225B" w:rsidRDefault="0074225B" w:rsidP="0074225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74225B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Приложение </w:t>
      </w:r>
    </w:p>
    <w:p w:rsidR="0074225B" w:rsidRDefault="0074225B" w:rsidP="0074225B">
      <w:pPr>
        <w:pStyle w:val="ConsPlusNormal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74225B">
        <w:rPr>
          <w:rFonts w:ascii="Times New Roman" w:hAnsi="Times New Roman" w:cs="Times New Roman"/>
          <w:bCs/>
          <w:sz w:val="25"/>
          <w:szCs w:val="25"/>
        </w:rPr>
        <w:t>к приказу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225B">
        <w:rPr>
          <w:rFonts w:ascii="Times New Roman" w:hAnsi="Times New Roman" w:cs="Times New Roman"/>
          <w:bCs/>
          <w:sz w:val="25"/>
          <w:szCs w:val="25"/>
        </w:rPr>
        <w:t>министерства экономического</w:t>
      </w:r>
    </w:p>
    <w:p w:rsidR="0074225B" w:rsidRPr="0074225B" w:rsidRDefault="0074225B" w:rsidP="0074225B">
      <w:pPr>
        <w:pStyle w:val="ConsPlusNormal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74225B">
        <w:rPr>
          <w:rFonts w:ascii="Times New Roman" w:hAnsi="Times New Roman" w:cs="Times New Roman"/>
          <w:bCs/>
          <w:sz w:val="25"/>
          <w:szCs w:val="25"/>
        </w:rPr>
        <w:t>развития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74225B">
        <w:rPr>
          <w:rFonts w:ascii="Times New Roman" w:hAnsi="Times New Roman" w:cs="Times New Roman"/>
          <w:bCs/>
          <w:sz w:val="25"/>
          <w:szCs w:val="25"/>
        </w:rPr>
        <w:t>Калужской области</w:t>
      </w:r>
    </w:p>
    <w:p w:rsidR="0074225B" w:rsidRPr="0074225B" w:rsidRDefault="0074225B" w:rsidP="0074225B">
      <w:pPr>
        <w:pStyle w:val="ConsPlusNormal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74225B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B82CFE">
        <w:rPr>
          <w:rFonts w:ascii="Times New Roman" w:hAnsi="Times New Roman" w:cs="Times New Roman"/>
          <w:bCs/>
          <w:sz w:val="25"/>
          <w:szCs w:val="25"/>
        </w:rPr>
        <w:t xml:space="preserve"> 27.01.</w:t>
      </w:r>
      <w:r w:rsidRPr="0074225B">
        <w:rPr>
          <w:rFonts w:ascii="Times New Roman" w:hAnsi="Times New Roman" w:cs="Times New Roman"/>
          <w:bCs/>
          <w:sz w:val="25"/>
          <w:szCs w:val="25"/>
        </w:rPr>
        <w:t xml:space="preserve">2020 г. № </w:t>
      </w:r>
      <w:r w:rsidR="00B82CFE">
        <w:rPr>
          <w:rFonts w:ascii="Times New Roman" w:hAnsi="Times New Roman" w:cs="Times New Roman"/>
          <w:bCs/>
          <w:sz w:val="25"/>
          <w:szCs w:val="25"/>
        </w:rPr>
        <w:t>90</w:t>
      </w:r>
      <w:bookmarkStart w:id="0" w:name="_GoBack"/>
      <w:bookmarkEnd w:id="0"/>
      <w:r w:rsidRPr="0074225B">
        <w:rPr>
          <w:rFonts w:ascii="Times New Roman" w:hAnsi="Times New Roman" w:cs="Times New Roman"/>
          <w:bCs/>
          <w:sz w:val="25"/>
          <w:szCs w:val="25"/>
        </w:rPr>
        <w:t>-п</w:t>
      </w:r>
    </w:p>
    <w:p w:rsidR="0074225B" w:rsidRPr="0074225B" w:rsidRDefault="0074225B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</w:p>
    <w:p w:rsidR="0074225B" w:rsidRPr="0074225B" w:rsidRDefault="0074225B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</w:p>
    <w:p w:rsidR="001A2126" w:rsidRPr="0074225B" w:rsidRDefault="001A2126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74225B">
        <w:rPr>
          <w:rFonts w:ascii="Times New Roman" w:hAnsi="Times New Roman"/>
          <w:bCs/>
          <w:sz w:val="25"/>
          <w:szCs w:val="25"/>
        </w:rPr>
        <w:t>Приложение № 5</w:t>
      </w:r>
    </w:p>
    <w:p w:rsidR="001A2126" w:rsidRPr="0074225B" w:rsidRDefault="001A2126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74225B">
        <w:rPr>
          <w:rFonts w:ascii="Times New Roman" w:hAnsi="Times New Roman"/>
          <w:bCs/>
          <w:sz w:val="25"/>
          <w:szCs w:val="25"/>
        </w:rPr>
        <w:t xml:space="preserve">к приказу министерства экономического </w:t>
      </w:r>
    </w:p>
    <w:p w:rsidR="001A2126" w:rsidRPr="0074225B" w:rsidRDefault="001A2126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74225B">
        <w:rPr>
          <w:rFonts w:ascii="Times New Roman" w:hAnsi="Times New Roman"/>
          <w:bCs/>
          <w:sz w:val="25"/>
          <w:szCs w:val="25"/>
        </w:rPr>
        <w:t>развития Калужской области</w:t>
      </w:r>
    </w:p>
    <w:p w:rsidR="001A2126" w:rsidRPr="0074225B" w:rsidRDefault="001A2126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74225B">
        <w:rPr>
          <w:rFonts w:ascii="Times New Roman" w:hAnsi="Times New Roman"/>
          <w:bCs/>
          <w:sz w:val="25"/>
          <w:szCs w:val="25"/>
        </w:rPr>
        <w:t xml:space="preserve">от 01 февраля  </w:t>
      </w:r>
      <w:smartTag w:uri="urn:schemas-microsoft-com:office:smarttags" w:element="metricconverter">
        <w:smartTagPr>
          <w:attr w:name="ProductID" w:val="2013 г"/>
        </w:smartTagPr>
        <w:r w:rsidRPr="0074225B">
          <w:rPr>
            <w:rFonts w:ascii="Times New Roman" w:hAnsi="Times New Roman"/>
            <w:bCs/>
            <w:sz w:val="25"/>
            <w:szCs w:val="25"/>
          </w:rPr>
          <w:t>2013 г</w:t>
        </w:r>
      </w:smartTag>
      <w:r w:rsidRPr="0074225B">
        <w:rPr>
          <w:rFonts w:ascii="Times New Roman" w:hAnsi="Times New Roman"/>
          <w:bCs/>
          <w:sz w:val="25"/>
          <w:szCs w:val="25"/>
        </w:rPr>
        <w:t>. № 92-п</w:t>
      </w:r>
    </w:p>
    <w:p w:rsidR="001A2126" w:rsidRPr="0074225B" w:rsidRDefault="001A2126" w:rsidP="001A21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5"/>
          <w:szCs w:val="25"/>
        </w:rPr>
      </w:pPr>
    </w:p>
    <w:p w:rsidR="001A2126" w:rsidRPr="0074225B" w:rsidRDefault="001A2126" w:rsidP="001A21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25B">
        <w:rPr>
          <w:rFonts w:ascii="Times New Roman" w:hAnsi="Times New Roman"/>
          <w:b/>
          <w:sz w:val="26"/>
          <w:szCs w:val="26"/>
        </w:rPr>
        <w:t xml:space="preserve">Показатели деятельности предприятия </w:t>
      </w:r>
    </w:p>
    <w:p w:rsidR="001A2126" w:rsidRPr="0074225B" w:rsidRDefault="001A2126" w:rsidP="001A2126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96"/>
        <w:gridCol w:w="1416"/>
        <w:gridCol w:w="1906"/>
        <w:gridCol w:w="2862"/>
      </w:tblGrid>
      <w:tr w:rsidR="0074225B" w:rsidRPr="0074225B" w:rsidTr="00556DD3">
        <w:trPr>
          <w:cantSplit/>
          <w:trHeight w:val="545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6" w:rsidRPr="0074225B" w:rsidRDefault="001A212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2126" w:rsidRPr="0074225B" w:rsidRDefault="001A212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6" w:rsidRPr="0074225B" w:rsidRDefault="001A212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6" w:rsidRPr="0074225B" w:rsidRDefault="001A212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6" w:rsidRPr="0074225B" w:rsidRDefault="001A212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Периодичность представления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6" w:rsidRPr="0074225B" w:rsidRDefault="001A212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данных </w:t>
            </w:r>
          </w:p>
        </w:tc>
      </w:tr>
      <w:tr w:rsidR="0074225B" w:rsidRPr="0074225B" w:rsidTr="00556DD3">
        <w:trPr>
          <w:cantSplit/>
          <w:trHeight w:val="4317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B" w:rsidRPr="0074225B" w:rsidRDefault="00ED0FBB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B" w:rsidRPr="0074225B" w:rsidRDefault="00ED0FBB" w:rsidP="0074225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Объем отгруженной продукции</w:t>
            </w:r>
            <w:r w:rsidR="009A42E5" w:rsidRPr="0074225B">
              <w:rPr>
                <w:rFonts w:ascii="Times New Roman" w:hAnsi="Times New Roman"/>
                <w:sz w:val="24"/>
                <w:szCs w:val="24"/>
              </w:rPr>
              <w:t xml:space="preserve"> собственного производства</w:t>
            </w:r>
            <w:r w:rsidR="00964E21" w:rsidRPr="0074225B">
              <w:rPr>
                <w:rFonts w:ascii="Times New Roman" w:hAnsi="Times New Roman"/>
                <w:sz w:val="24"/>
                <w:szCs w:val="24"/>
              </w:rPr>
              <w:t xml:space="preserve"> (работ, услуг)</w:t>
            </w:r>
            <w:r w:rsidR="0074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(в стоимостном выражении)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B" w:rsidRPr="0074225B" w:rsidRDefault="00ED0FBB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B" w:rsidRPr="0074225B" w:rsidRDefault="00ED0FBB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</w:t>
            </w:r>
            <w:r w:rsidR="00ED0FBB" w:rsidRPr="0074225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1066B" w:rsidRPr="0074225B" w:rsidRDefault="0021066B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B119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5" w:rsidRPr="0074225B" w:rsidRDefault="00273DE5" w:rsidP="00D876FB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 w:rsidR="0021066B" w:rsidRPr="0074225B">
              <w:rPr>
                <w:rFonts w:ascii="Times New Roman" w:hAnsi="Times New Roman"/>
                <w:b/>
                <w:sz w:val="24"/>
                <w:szCs w:val="24"/>
              </w:rPr>
              <w:t>, ежегодно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– сумма показателей за все месяцы с начала года до конца отчетного периода по форме федерального статистического наблюдения                      № П-1 «Сведения о производстве и отгрузке товаров и услуг» (месячная) </w:t>
            </w:r>
            <w:r w:rsidR="004367C5" w:rsidRPr="0074225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(</w:t>
            </w: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Строка 01 графы 1 ра</w:t>
            </w:r>
            <w:r w:rsidR="00AE3921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дела 1). </w:t>
            </w:r>
          </w:p>
        </w:tc>
      </w:tr>
      <w:tr w:rsidR="00D876FB" w:rsidRPr="0074225B" w:rsidTr="00556DD3">
        <w:trPr>
          <w:cantSplit/>
          <w:trHeight w:val="5655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Производство продукции 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D876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 xml:space="preserve">Ежеквартально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–     </w:t>
            </w:r>
          </w:p>
          <w:p w:rsidR="00D876FB" w:rsidRPr="0074225B" w:rsidRDefault="00D876FB" w:rsidP="00D876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по трем  основным видам 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(с наибольшим объемом производства) за все месяцы с начала года до конца отчетного периода по форме федерального статистического наблюдения № П-1 «Сведения о производстве и отгрузке товаров и услуг» (</w:t>
            </w:r>
            <w:proofErr w:type="gramStart"/>
            <w:r w:rsidRPr="0074225B">
              <w:rPr>
                <w:rFonts w:ascii="Times New Roman" w:hAnsi="Times New Roman"/>
                <w:sz w:val="24"/>
                <w:szCs w:val="24"/>
              </w:rPr>
              <w:t>месячная</w:t>
            </w:r>
            <w:proofErr w:type="gramEnd"/>
            <w:r w:rsidRPr="007422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76FB" w:rsidRPr="0074225B" w:rsidRDefault="00D876FB" w:rsidP="00D876F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(Графа 1 раздела 5).</w:t>
            </w:r>
          </w:p>
        </w:tc>
      </w:tr>
      <w:tr w:rsidR="0074225B" w:rsidRPr="0074225B" w:rsidTr="00556DD3">
        <w:trPr>
          <w:cantSplit/>
          <w:trHeight w:val="4236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8" w:rsidRPr="0074225B" w:rsidRDefault="00F12698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8" w:rsidRPr="0074225B" w:rsidRDefault="00F12698" w:rsidP="00C02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8" w:rsidRPr="0074225B" w:rsidRDefault="00F12698" w:rsidP="00C02B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74225B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9" w:rsidRPr="0074225B" w:rsidRDefault="005506B7" w:rsidP="00753051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Ежегодно </w:t>
            </w:r>
            <w:r w:rsidR="005C4189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5506B7" w:rsidRPr="0074225B" w:rsidRDefault="005C4189" w:rsidP="00753051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 xml:space="preserve">по трем  основным видам  продукции </w:t>
            </w:r>
            <w:r w:rsidR="0074225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(с наибольшим объемом производства) </w:t>
            </w:r>
            <w:r w:rsidR="005506B7" w:rsidRPr="0074225B">
              <w:rPr>
                <w:rFonts w:ascii="Times New Roman" w:hAnsi="Times New Roman"/>
                <w:sz w:val="24"/>
                <w:szCs w:val="24"/>
              </w:rPr>
              <w:t xml:space="preserve">по форме федерального статистического наблюдения </w:t>
            </w:r>
          </w:p>
          <w:p w:rsidR="005506B7" w:rsidRPr="0074225B" w:rsidRDefault="0074225B" w:rsidP="005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 –натура-БМ «</w:t>
            </w:r>
            <w:r w:rsidR="005506B7" w:rsidRPr="0074225B">
              <w:rPr>
                <w:rFonts w:ascii="Times New Roman" w:hAnsi="Times New Roman"/>
                <w:sz w:val="24"/>
                <w:szCs w:val="24"/>
              </w:rPr>
              <w:t>Сведения о производстве, отгрузке продукции и балансе производственных мощностей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506B7" w:rsidRPr="0074225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506B7" w:rsidRPr="0074225B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="005506B7" w:rsidRPr="007422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6B7" w:rsidRPr="0074225B" w:rsidRDefault="005506B7" w:rsidP="002A2C8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(раздел</w:t>
            </w:r>
            <w:r w:rsidR="002A2C8D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4225B" w:rsidRPr="0074225B" w:rsidTr="00556DD3">
        <w:trPr>
          <w:cantSplit/>
          <w:trHeight w:val="2264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43" w:rsidRPr="0074225B" w:rsidRDefault="00445C43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3E60B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Общий объем осуществленных  инвестиций (</w:t>
            </w:r>
            <w:r w:rsidR="005B3F8D" w:rsidRPr="0074225B">
              <w:rPr>
                <w:rFonts w:ascii="Times New Roman" w:hAnsi="Times New Roman"/>
                <w:sz w:val="24"/>
                <w:szCs w:val="24"/>
              </w:rPr>
              <w:t>инвестиции в нефинансовые активы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нарастающим итогом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266" w:rsidRPr="0074225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с начала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C02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445C43" w:rsidRPr="0074225B" w:rsidRDefault="00445C43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8" w:rsidRPr="0074225B" w:rsidRDefault="003D5CD8" w:rsidP="003D5CD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 xml:space="preserve">По данным бухгалтерского учета, на основании </w:t>
            </w:r>
            <w:r w:rsidR="0074225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оборотно-сальдовой ведомости предприятия.</w:t>
            </w:r>
          </w:p>
          <w:p w:rsidR="003D5CD8" w:rsidRPr="0074225B" w:rsidRDefault="003D5CD8" w:rsidP="00BC7B8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309" w:rsidRPr="0074225B" w:rsidRDefault="007A1309" w:rsidP="004367C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25B" w:rsidRPr="0074225B" w:rsidTr="00556DD3">
        <w:trPr>
          <w:cantSplit/>
          <w:trHeight w:val="3406"/>
          <w:tblHeader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1266" w:rsidRPr="0074225B" w:rsidRDefault="00D11266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45C43" w:rsidRPr="0074225B" w:rsidRDefault="00445C43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C" w:rsidRPr="0074225B" w:rsidRDefault="003E60BC" w:rsidP="005B3F8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225B">
              <w:rPr>
                <w:rFonts w:ascii="Times New Roman" w:hAnsi="Times New Roman"/>
                <w:sz w:val="24"/>
                <w:szCs w:val="24"/>
                <w:u w:val="single"/>
              </w:rPr>
              <w:t>в том числе:</w:t>
            </w:r>
          </w:p>
          <w:p w:rsidR="003E60BC" w:rsidRPr="0074225B" w:rsidRDefault="003E60BC" w:rsidP="005B3F8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22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45C43" w:rsidRPr="0074225B" w:rsidRDefault="00445C43" w:rsidP="005B3F8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Общий объем осуществленных  инвестиций (</w:t>
            </w:r>
            <w:r w:rsidR="005B3F8D" w:rsidRPr="0074225B">
              <w:rPr>
                <w:rFonts w:ascii="Times New Roman" w:hAnsi="Times New Roman"/>
                <w:sz w:val="24"/>
                <w:szCs w:val="24"/>
              </w:rPr>
              <w:t>инвестиции в нефинансовые активы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нарастающим итогом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266" w:rsidRPr="0074225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с начала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C02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0C43E8" w:rsidRPr="0074225B" w:rsidRDefault="000C43E8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</w:t>
            </w:r>
            <w:r w:rsidR="00445C43" w:rsidRPr="0074225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0C43E8" w:rsidRPr="0074225B" w:rsidRDefault="000C43E8" w:rsidP="007422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D876FB" w:rsidRDefault="00A200B9" w:rsidP="002B0D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 w:rsidR="0021066B" w:rsidRPr="0074225B">
              <w:rPr>
                <w:rFonts w:ascii="Times New Roman" w:hAnsi="Times New Roman"/>
                <w:b/>
                <w:sz w:val="24"/>
                <w:szCs w:val="24"/>
              </w:rPr>
              <w:t>, ежегодно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– в соответствии в формой федерального статистического наблюдения    №  П-2  «Сведения об инвестициях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br/>
              <w:t>в нефинансовые активы» (квартальная).                               (</w:t>
            </w: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Сумма строк 01 и 20 графы 1 раздела 1).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76FB" w:rsidRPr="0074225B" w:rsidTr="00556DD3">
        <w:trPr>
          <w:cantSplit/>
          <w:trHeight w:val="4802"/>
          <w:tblHeader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Объем выручки от продажи товаров, продукции, работ, услуг                 (в стоимостном выражении)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876FB" w:rsidRPr="0074225B" w:rsidRDefault="00D876FB" w:rsidP="005D1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74225B" w:rsidRDefault="00D876FB" w:rsidP="00D876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– сумма показателей за все месяцы с начала года до конца отчетного периода по форме федерального статистического наблюдения    № П-3 «Сведения о финансовом состоянии организации» (месячная) </w:t>
            </w:r>
          </w:p>
          <w:p w:rsidR="00D876FB" w:rsidRPr="0074225B" w:rsidRDefault="00D876FB" w:rsidP="00D876F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(</w:t>
            </w:r>
            <w:r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Строка 30 графы 1 раздела 2)</w:t>
            </w:r>
          </w:p>
          <w:p w:rsidR="00D876FB" w:rsidRPr="0074225B" w:rsidRDefault="00D876FB" w:rsidP="00A200B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25B" w:rsidRPr="0074225B" w:rsidTr="00556DD3">
        <w:trPr>
          <w:cantSplit/>
          <w:trHeight w:val="545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8" w:rsidRPr="0074225B" w:rsidRDefault="00F12698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8" w:rsidRPr="0074225B" w:rsidRDefault="00F12698" w:rsidP="00F126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8" w:rsidRPr="0074225B" w:rsidRDefault="00F12698" w:rsidP="00C02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8" w:rsidRPr="0074225B" w:rsidRDefault="000C43E8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A" w:rsidRPr="0074225B" w:rsidRDefault="00556DD3" w:rsidP="00556DD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56DD3">
              <w:rPr>
                <w:rFonts w:ascii="Times New Roman" w:hAnsi="Times New Roman"/>
                <w:sz w:val="24"/>
                <w:szCs w:val="24"/>
              </w:rPr>
              <w:t>или из о</w:t>
            </w:r>
            <w:r>
              <w:rPr>
                <w:rFonts w:ascii="Times New Roman" w:hAnsi="Times New Roman"/>
                <w:sz w:val="24"/>
                <w:szCs w:val="24"/>
              </w:rPr>
              <w:t>тчета о финансовых результатах (</w:t>
            </w:r>
            <w:r w:rsidRPr="00556DD3">
              <w:rPr>
                <w:rFonts w:ascii="Times New Roman" w:hAnsi="Times New Roman"/>
                <w:sz w:val="24"/>
                <w:szCs w:val="24"/>
              </w:rPr>
              <w:t>Строка 2110) по форме, утвержденной приказом Минфина России от 02.07.2010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D3">
              <w:rPr>
                <w:rFonts w:ascii="Times New Roman" w:hAnsi="Times New Roman"/>
                <w:sz w:val="24"/>
                <w:szCs w:val="24"/>
              </w:rPr>
              <w:t xml:space="preserve"> № 66н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(ред. </w:t>
            </w:r>
            <w:r w:rsidRPr="00556DD3">
              <w:rPr>
                <w:rFonts w:ascii="Times New Roman" w:hAnsi="Times New Roman"/>
                <w:sz w:val="24"/>
                <w:szCs w:val="24"/>
              </w:rPr>
              <w:t xml:space="preserve">от 19.04.2019)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56DD3">
              <w:rPr>
                <w:rFonts w:ascii="Times New Roman" w:hAnsi="Times New Roman"/>
                <w:sz w:val="24"/>
                <w:szCs w:val="24"/>
              </w:rPr>
              <w:t>«О формах бухгалтерской отчетности организаций»</w:t>
            </w:r>
          </w:p>
        </w:tc>
      </w:tr>
      <w:tr w:rsidR="0074225B" w:rsidRPr="0074225B" w:rsidTr="00556DD3">
        <w:trPr>
          <w:cantSplit/>
          <w:trHeight w:val="3817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43" w:rsidRPr="0074225B" w:rsidRDefault="00445C43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F126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(по работникам, осуществляющим трудовую деятельность на территории Калужской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445C43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</w:t>
            </w:r>
            <w:r w:rsidR="00445C43" w:rsidRPr="0074225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C43E8" w:rsidRPr="0074225B" w:rsidRDefault="000C43E8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2" w:rsidRPr="0074225B" w:rsidRDefault="003A4872" w:rsidP="003E60B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 xml:space="preserve">Ежеквартально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D5CD8" w:rsidRPr="0074225B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сумма показателей за все месяцы с начала года до конца отчетного периода</w:t>
            </w:r>
            <w:r w:rsidR="003D5CD8" w:rsidRPr="0074225B">
              <w:t xml:space="preserve">, </w:t>
            </w:r>
            <w:r w:rsidR="003D5CD8" w:rsidRPr="0074225B">
              <w:rPr>
                <w:rFonts w:ascii="Times New Roman" w:hAnsi="Times New Roman"/>
                <w:sz w:val="24"/>
                <w:szCs w:val="24"/>
              </w:rPr>
              <w:t>деленная на количество месяцев в отчетном периоде</w:t>
            </w:r>
            <w:r w:rsidR="0021066B" w:rsidRPr="0074225B">
              <w:rPr>
                <w:rFonts w:ascii="Times New Roman" w:hAnsi="Times New Roman"/>
                <w:sz w:val="24"/>
                <w:szCs w:val="24"/>
              </w:rPr>
              <w:t>,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по форме федерального статистического наблюдения  № П-4 «Сведения о численности и заработной плате работников» (месячная)</w:t>
            </w:r>
          </w:p>
          <w:p w:rsidR="00445C43" w:rsidRPr="0074225B" w:rsidRDefault="003A4872" w:rsidP="003A4872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74225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E60BC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445C43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трока 01 граф</w:t>
            </w:r>
            <w:r w:rsidR="003E60BC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="00445C43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  <w:r w:rsidRPr="0074225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45C43" w:rsidRPr="007422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262B8" w:rsidRPr="00556DD3" w:rsidRDefault="00E262B8" w:rsidP="003A4872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 xml:space="preserve">Ежегодно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– сумма показате</w:t>
            </w:r>
            <w:r w:rsidR="00113DED">
              <w:rPr>
                <w:rFonts w:ascii="Times New Roman" w:hAnsi="Times New Roman"/>
                <w:sz w:val="24"/>
                <w:szCs w:val="24"/>
              </w:rPr>
              <w:t>лей за все месяцы с начала года</w:t>
            </w:r>
            <w:r w:rsidR="002A2C8D" w:rsidRPr="0074225B">
              <w:rPr>
                <w:rFonts w:ascii="Times New Roman" w:hAnsi="Times New Roman"/>
                <w:sz w:val="24"/>
                <w:szCs w:val="24"/>
              </w:rPr>
              <w:t>,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C8D" w:rsidRPr="0074225B">
              <w:rPr>
                <w:rFonts w:ascii="Times New Roman" w:hAnsi="Times New Roman"/>
                <w:sz w:val="24"/>
                <w:szCs w:val="24"/>
              </w:rPr>
              <w:t xml:space="preserve">деленная на 12 месяцев,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по форме федерального статистического наблюдения    №  П-4 «Сведения о численности и заработной плате работников» (месячная).</w:t>
            </w:r>
          </w:p>
          <w:p w:rsidR="00E262B8" w:rsidRPr="00113DED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(Строка 01 графы </w:t>
            </w:r>
            <w:r w:rsidR="0021066B"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либо</w:t>
            </w: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в соответствии в формой федерального статистического наблюдения  №  1-Т «Сведения о численности и заработной плате работников» (</w:t>
            </w:r>
            <w:proofErr w:type="gramStart"/>
            <w:r w:rsidRPr="0074225B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74225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262B8" w:rsidRPr="00113DED" w:rsidRDefault="00E262B8" w:rsidP="003A4872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(Строка 01 графы </w:t>
            </w:r>
            <w:r w:rsidR="0021066B"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262B8" w:rsidRPr="0074225B" w:rsidRDefault="00E262B8" w:rsidP="003A48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5B" w:rsidRPr="0074225B" w:rsidTr="00556DD3">
        <w:trPr>
          <w:cantSplit/>
          <w:trHeight w:val="1561"/>
          <w:tblHeader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45C43" w:rsidRPr="0074225B" w:rsidRDefault="003E60BC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43" w:rsidRPr="0074225B" w:rsidRDefault="00445C43" w:rsidP="00F126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22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том числе: </w:t>
            </w:r>
          </w:p>
          <w:p w:rsidR="00445C43" w:rsidRPr="0074225B" w:rsidRDefault="00445C43" w:rsidP="00F126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45C43" w:rsidRPr="0074225B" w:rsidRDefault="00445C43" w:rsidP="00F126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C" w:rsidRPr="0074225B" w:rsidRDefault="003E60BC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E60BC" w:rsidRPr="0074225B" w:rsidRDefault="003E60BC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45C43" w:rsidRPr="0074225B" w:rsidRDefault="00445C43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C" w:rsidRPr="0074225B" w:rsidRDefault="003E60BC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E60BC" w:rsidRPr="0074225B" w:rsidRDefault="003E60BC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45C43" w:rsidRPr="0074225B" w:rsidRDefault="00445C43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2" w:rsidRPr="0074225B" w:rsidRDefault="003A4872" w:rsidP="00BC7B8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A4872" w:rsidRPr="0074225B" w:rsidRDefault="003A4872" w:rsidP="00BC7B8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45C43" w:rsidRPr="0074225B" w:rsidRDefault="003A4872" w:rsidP="00BC7B8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По данным организации</w:t>
            </w:r>
          </w:p>
        </w:tc>
      </w:tr>
      <w:tr w:rsidR="0074225B" w:rsidRPr="0074225B" w:rsidTr="00556DD3">
        <w:trPr>
          <w:cantSplit/>
          <w:trHeight w:val="2480"/>
          <w:tblHeader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D1" w:rsidRPr="0074225B" w:rsidRDefault="000545D1" w:rsidP="00C02B3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D1" w:rsidRPr="0074225B" w:rsidRDefault="000545D1" w:rsidP="00113D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</w:t>
            </w:r>
            <w:r w:rsidR="003D5CD8" w:rsidRPr="0074225B">
              <w:rPr>
                <w:rFonts w:ascii="Times New Roman" w:hAnsi="Times New Roman"/>
                <w:sz w:val="24"/>
                <w:szCs w:val="24"/>
              </w:rPr>
              <w:t xml:space="preserve">                        (</w:t>
            </w:r>
            <w:r w:rsidR="00113DED">
              <w:rPr>
                <w:rFonts w:ascii="Times New Roman" w:hAnsi="Times New Roman"/>
                <w:sz w:val="24"/>
                <w:szCs w:val="24"/>
              </w:rPr>
              <w:t>п</w:t>
            </w:r>
            <w:r w:rsidR="003D5CD8" w:rsidRPr="0074225B">
              <w:rPr>
                <w:rFonts w:ascii="Times New Roman" w:hAnsi="Times New Roman"/>
                <w:sz w:val="24"/>
                <w:szCs w:val="24"/>
              </w:rPr>
              <w:t>о Калужской области, без обособленных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D1" w:rsidRPr="0074225B" w:rsidRDefault="000545D1" w:rsidP="00F1269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D1" w:rsidRPr="0074225B" w:rsidRDefault="000545D1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0545D1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Е</w:t>
            </w:r>
            <w:r w:rsidR="000545D1" w:rsidRPr="0074225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0545D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A2F87" w:rsidRPr="0074225B" w:rsidRDefault="00BA2F87" w:rsidP="00E262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2" w:rsidRPr="0074225B" w:rsidRDefault="003A4872" w:rsidP="003E60B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 w:rsidR="00D876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– сумма показателей за все месяцы с начала года до конца отчетного периода по форме федерального статистического наблюдения    №  П-4 «Сведения о численности и заработной плате работников» (месячная).</w:t>
            </w:r>
          </w:p>
          <w:p w:rsidR="000545D1" w:rsidRPr="0074225B" w:rsidRDefault="003A4872" w:rsidP="003A48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(</w:t>
            </w:r>
            <w:r w:rsidR="003E60BC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0545D1" w:rsidRPr="0074225B">
              <w:rPr>
                <w:rFonts w:ascii="Times New Roman" w:hAnsi="Times New Roman"/>
                <w:b/>
                <w:i/>
                <w:sz w:val="24"/>
                <w:szCs w:val="24"/>
              </w:rPr>
              <w:t>трока 01 графы 8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).</w:t>
            </w:r>
            <w:r w:rsidR="000545D1" w:rsidRPr="00742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2B8" w:rsidRPr="0074225B" w:rsidRDefault="00E262B8" w:rsidP="003A48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b/>
                <w:sz w:val="24"/>
                <w:szCs w:val="24"/>
              </w:rPr>
              <w:t xml:space="preserve">Ежегодно </w:t>
            </w:r>
            <w:r w:rsidRPr="0074225B">
              <w:rPr>
                <w:rFonts w:ascii="Times New Roman" w:hAnsi="Times New Roman"/>
                <w:sz w:val="24"/>
                <w:szCs w:val="24"/>
              </w:rPr>
              <w:t>– сумма показателей за все месяцы с начала года до конца отчетного периода по форме федерального статистического наблюдения    №  П-4 «Сведения о численности и заработной плате работников» (месячная).</w:t>
            </w:r>
          </w:p>
          <w:p w:rsidR="00E262B8" w:rsidRPr="00113DED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(Строка 01 графы 8) </w:t>
            </w: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либо</w:t>
            </w: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225B">
              <w:rPr>
                <w:rFonts w:ascii="Times New Roman" w:hAnsi="Times New Roman"/>
                <w:sz w:val="24"/>
                <w:szCs w:val="24"/>
              </w:rPr>
              <w:t>в соответствии в формой федерального статистического наблюдения    №  1-Т «Сведения о численности и заработной плате работников» (</w:t>
            </w:r>
            <w:proofErr w:type="gramStart"/>
            <w:r w:rsidRPr="0074225B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74225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262B8" w:rsidRPr="00113DED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3DED">
              <w:rPr>
                <w:rFonts w:ascii="Times New Roman" w:hAnsi="Times New Roman"/>
                <w:b/>
                <w:i/>
                <w:sz w:val="24"/>
                <w:szCs w:val="24"/>
              </w:rPr>
              <w:t>(Строка 01 графы 3)</w:t>
            </w:r>
          </w:p>
          <w:p w:rsidR="00E262B8" w:rsidRPr="0074225B" w:rsidRDefault="00E262B8" w:rsidP="00E262B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6B4" w:rsidRPr="0074225B" w:rsidRDefault="006046B4"/>
    <w:p w:rsidR="009A5E2B" w:rsidRPr="0074225B" w:rsidRDefault="009A5E2B" w:rsidP="009A5E2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4225B">
        <w:rPr>
          <w:rFonts w:ascii="Times New Roman" w:hAnsi="Times New Roman"/>
          <w:sz w:val="24"/>
          <w:szCs w:val="24"/>
        </w:rPr>
        <w:t>Примечание:</w:t>
      </w:r>
    </w:p>
    <w:p w:rsidR="009A5E2B" w:rsidRPr="0074225B" w:rsidRDefault="009A5E2B" w:rsidP="009A5E2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4225B">
        <w:rPr>
          <w:rFonts w:ascii="Times New Roman" w:hAnsi="Times New Roman"/>
          <w:sz w:val="24"/>
          <w:szCs w:val="24"/>
        </w:rPr>
        <w:t>•</w:t>
      </w:r>
      <w:r w:rsidRPr="0074225B">
        <w:rPr>
          <w:rFonts w:ascii="Times New Roman" w:hAnsi="Times New Roman"/>
          <w:sz w:val="24"/>
          <w:szCs w:val="24"/>
        </w:rPr>
        <w:tab/>
        <w:t xml:space="preserve">Информация со сроком </w:t>
      </w:r>
      <w:r w:rsidR="00BF7F14">
        <w:rPr>
          <w:rFonts w:ascii="Times New Roman" w:hAnsi="Times New Roman"/>
          <w:sz w:val="24"/>
          <w:szCs w:val="24"/>
        </w:rPr>
        <w:t>предоставления «ежеквартально»</w:t>
      </w:r>
      <w:r w:rsidRPr="0074225B">
        <w:rPr>
          <w:rFonts w:ascii="Times New Roman" w:hAnsi="Times New Roman"/>
          <w:sz w:val="24"/>
          <w:szCs w:val="24"/>
        </w:rPr>
        <w:t xml:space="preserve"> направляется не позднее  </w:t>
      </w:r>
      <w:r w:rsidR="005D3F77">
        <w:rPr>
          <w:rFonts w:ascii="Times New Roman" w:hAnsi="Times New Roman"/>
          <w:sz w:val="24"/>
          <w:szCs w:val="24"/>
        </w:rPr>
        <w:t>15</w:t>
      </w:r>
      <w:r w:rsidRPr="0074225B">
        <w:rPr>
          <w:rFonts w:ascii="Times New Roman" w:hAnsi="Times New Roman"/>
          <w:sz w:val="24"/>
          <w:szCs w:val="24"/>
        </w:rPr>
        <w:t>-го числа второго месяца, с</w:t>
      </w:r>
      <w:r w:rsidR="00BF7F14">
        <w:rPr>
          <w:rFonts w:ascii="Times New Roman" w:hAnsi="Times New Roman"/>
          <w:sz w:val="24"/>
          <w:szCs w:val="24"/>
        </w:rPr>
        <w:t>ледующего за отчетным кварталом.</w:t>
      </w:r>
    </w:p>
    <w:p w:rsidR="009A5E2B" w:rsidRPr="0074225B" w:rsidRDefault="009A5E2B" w:rsidP="009A5E2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4225B">
        <w:rPr>
          <w:rFonts w:ascii="Times New Roman" w:hAnsi="Times New Roman"/>
          <w:sz w:val="24"/>
          <w:szCs w:val="24"/>
        </w:rPr>
        <w:t>•</w:t>
      </w:r>
      <w:r w:rsidRPr="0074225B">
        <w:rPr>
          <w:rFonts w:ascii="Times New Roman" w:hAnsi="Times New Roman"/>
          <w:sz w:val="24"/>
          <w:szCs w:val="24"/>
        </w:rPr>
        <w:tab/>
        <w:t xml:space="preserve">Информация, со сроком предоставления «ежегодно» направляется не позднее                          </w:t>
      </w:r>
      <w:r w:rsidR="004B4846" w:rsidRPr="0074225B">
        <w:rPr>
          <w:rFonts w:ascii="Times New Roman" w:hAnsi="Times New Roman"/>
          <w:sz w:val="24"/>
          <w:szCs w:val="24"/>
        </w:rPr>
        <w:t>1</w:t>
      </w:r>
      <w:r w:rsidRPr="0074225B">
        <w:rPr>
          <w:rFonts w:ascii="Times New Roman" w:hAnsi="Times New Roman"/>
          <w:sz w:val="24"/>
          <w:szCs w:val="24"/>
        </w:rPr>
        <w:t xml:space="preserve"> апреля года, следующего </w:t>
      </w:r>
      <w:proofErr w:type="gramStart"/>
      <w:r w:rsidRPr="0074225B">
        <w:rPr>
          <w:rFonts w:ascii="Times New Roman" w:hAnsi="Times New Roman"/>
          <w:sz w:val="24"/>
          <w:szCs w:val="24"/>
        </w:rPr>
        <w:t>за</w:t>
      </w:r>
      <w:proofErr w:type="gramEnd"/>
      <w:r w:rsidRPr="0074225B">
        <w:rPr>
          <w:rFonts w:ascii="Times New Roman" w:hAnsi="Times New Roman"/>
          <w:sz w:val="24"/>
          <w:szCs w:val="24"/>
        </w:rPr>
        <w:t xml:space="preserve"> отчетным. В представляемой информации отражаются показатели за отчетный год, оценка текущего года и прогноз на последующие два года.</w:t>
      </w:r>
    </w:p>
    <w:p w:rsidR="0074225B" w:rsidRPr="0074225B" w:rsidRDefault="0074225B"/>
    <w:sectPr w:rsidR="0074225B" w:rsidRPr="0074225B" w:rsidSect="00B82CF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6"/>
    <w:rsid w:val="00042376"/>
    <w:rsid w:val="000545D1"/>
    <w:rsid w:val="000C43E8"/>
    <w:rsid w:val="000D0A0D"/>
    <w:rsid w:val="00113DED"/>
    <w:rsid w:val="001603B1"/>
    <w:rsid w:val="00166DF3"/>
    <w:rsid w:val="00172F34"/>
    <w:rsid w:val="001A2126"/>
    <w:rsid w:val="0021066B"/>
    <w:rsid w:val="00273DE5"/>
    <w:rsid w:val="002A2C8D"/>
    <w:rsid w:val="002B0D19"/>
    <w:rsid w:val="00393A7E"/>
    <w:rsid w:val="003A4872"/>
    <w:rsid w:val="003D5CD8"/>
    <w:rsid w:val="003E60BC"/>
    <w:rsid w:val="004367C5"/>
    <w:rsid w:val="00445C43"/>
    <w:rsid w:val="004B4846"/>
    <w:rsid w:val="005506B7"/>
    <w:rsid w:val="00556DD3"/>
    <w:rsid w:val="005B3F8D"/>
    <w:rsid w:val="005C4189"/>
    <w:rsid w:val="005D3F77"/>
    <w:rsid w:val="006046B4"/>
    <w:rsid w:val="006927C7"/>
    <w:rsid w:val="00696FA0"/>
    <w:rsid w:val="0074225B"/>
    <w:rsid w:val="00753051"/>
    <w:rsid w:val="007A1309"/>
    <w:rsid w:val="007C1EAD"/>
    <w:rsid w:val="00964E21"/>
    <w:rsid w:val="009A42E5"/>
    <w:rsid w:val="009A5E2B"/>
    <w:rsid w:val="00A200B9"/>
    <w:rsid w:val="00A3355A"/>
    <w:rsid w:val="00AC03AF"/>
    <w:rsid w:val="00AE3921"/>
    <w:rsid w:val="00B82CFE"/>
    <w:rsid w:val="00BA2F87"/>
    <w:rsid w:val="00BC7B82"/>
    <w:rsid w:val="00BF7F14"/>
    <w:rsid w:val="00CB38D2"/>
    <w:rsid w:val="00CE0326"/>
    <w:rsid w:val="00D11266"/>
    <w:rsid w:val="00D12CEC"/>
    <w:rsid w:val="00D17A94"/>
    <w:rsid w:val="00D34BAA"/>
    <w:rsid w:val="00D876FB"/>
    <w:rsid w:val="00E0671A"/>
    <w:rsid w:val="00E262B8"/>
    <w:rsid w:val="00E5075E"/>
    <w:rsid w:val="00ED0FBB"/>
    <w:rsid w:val="00F12698"/>
    <w:rsid w:val="00F92F7B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2F79-32E5-402B-A040-019607C1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Николаевна</dc:creator>
  <cp:lastModifiedBy>Акользина Татьяна Владимировна</cp:lastModifiedBy>
  <cp:revision>3</cp:revision>
  <cp:lastPrinted>2020-01-23T08:57:00Z</cp:lastPrinted>
  <dcterms:created xsi:type="dcterms:W3CDTF">2020-02-18T11:32:00Z</dcterms:created>
  <dcterms:modified xsi:type="dcterms:W3CDTF">2020-02-18T11:38:00Z</dcterms:modified>
</cp:coreProperties>
</file>