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37"/>
        <w:gridCol w:w="425"/>
        <w:gridCol w:w="455"/>
        <w:gridCol w:w="712"/>
        <w:gridCol w:w="394"/>
        <w:gridCol w:w="1619"/>
        <w:gridCol w:w="429"/>
        <w:gridCol w:w="427"/>
        <w:gridCol w:w="469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114"/>
        <w:gridCol w:w="20"/>
      </w:tblGrid>
      <w:tr w:rsidR="002B47E3" w:rsidTr="002B47E3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9F388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5pt;margin-top:16.6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9F3887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 415-РК «Об установлении тарифов  на 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221-РК)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2B47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17.12.2018 № 415-РК «Об установлении тарифов на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A346B" w:rsidTr="002B47E3">
        <w:tc>
          <w:tcPr>
            <w:tcW w:w="9182" w:type="dxa"/>
            <w:gridSpan w:val="18"/>
            <w:shd w:val="clear" w:color="FFFFFF" w:fill="auto"/>
          </w:tcPr>
          <w:p w:rsidR="003A346B" w:rsidRDefault="002B47E3" w:rsidP="002D5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2D5B5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2021 года.</w:t>
            </w: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563" w:type="dxa"/>
            <w:gridSpan w:val="9"/>
            <w:shd w:val="clear" w:color="FFFFFF" w:fill="auto"/>
            <w:vAlign w:val="bottom"/>
          </w:tcPr>
          <w:p w:rsidR="003A346B" w:rsidRDefault="002B47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76" w:type="dxa"/>
            <w:gridSpan w:val="11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346B" w:rsidRDefault="002B47E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5"/>
        <w:gridCol w:w="71"/>
        <w:gridCol w:w="632"/>
        <w:gridCol w:w="701"/>
        <w:gridCol w:w="629"/>
        <w:gridCol w:w="169"/>
        <w:gridCol w:w="848"/>
        <w:gridCol w:w="115"/>
        <w:gridCol w:w="238"/>
        <w:gridCol w:w="419"/>
        <w:gridCol w:w="79"/>
        <w:gridCol w:w="241"/>
        <w:gridCol w:w="188"/>
        <w:gridCol w:w="249"/>
        <w:gridCol w:w="40"/>
        <w:gridCol w:w="277"/>
        <w:gridCol w:w="267"/>
        <w:gridCol w:w="125"/>
        <w:gridCol w:w="133"/>
        <w:gridCol w:w="250"/>
        <w:gridCol w:w="243"/>
        <w:gridCol w:w="83"/>
        <w:gridCol w:w="129"/>
        <w:gridCol w:w="579"/>
        <w:gridCol w:w="153"/>
        <w:gridCol w:w="697"/>
        <w:gridCol w:w="31"/>
      </w:tblGrid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21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9F3887">
              <w:rPr>
                <w:rFonts w:ascii="Times New Roman" w:hAnsi="Times New Roman"/>
                <w:sz w:val="26"/>
                <w:szCs w:val="26"/>
              </w:rPr>
              <w:t xml:space="preserve"> 177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истерства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2B47E3" w:rsidTr="002B47E3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346B" w:rsidTr="002B47E3">
        <w:trPr>
          <w:trHeight w:val="210"/>
        </w:trPr>
        <w:tc>
          <w:tcPr>
            <w:tcW w:w="7216" w:type="dxa"/>
            <w:gridSpan w:val="18"/>
            <w:shd w:val="clear" w:color="FFFFFF" w:fill="auto"/>
            <w:vAlign w:val="bottom"/>
          </w:tcPr>
          <w:p w:rsidR="003A346B" w:rsidRDefault="003A3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96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(кроме СП «Деревня Прудки», СП «Поселок Детчино», СП «Деревня Воробьево»,</w:t>
            </w:r>
            <w:r>
              <w:t xml:space="preserve"> </w:t>
            </w:r>
            <w:r w:rsidRPr="002B47E3">
              <w:rPr>
                <w:rFonts w:ascii="Times New Roman" w:hAnsi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2B47E3">
              <w:rPr>
                <w:rFonts w:ascii="Times New Roman" w:hAnsi="Times New Roman"/>
                <w:sz w:val="20"/>
                <w:szCs w:val="20"/>
              </w:rPr>
              <w:t>Ерденево</w:t>
            </w:r>
            <w:proofErr w:type="spellEnd"/>
            <w:r w:rsidRPr="002B47E3">
              <w:rPr>
                <w:rFonts w:ascii="Times New Roman" w:hAnsi="Times New Roman"/>
                <w:sz w:val="20"/>
                <w:szCs w:val="20"/>
              </w:rPr>
              <w:t>» деревни Хрустали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3"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  <w:r w:rsidR="00522E47">
              <w:t xml:space="preserve"> </w:t>
            </w:r>
            <w:r w:rsidR="00522E47" w:rsidRPr="00522E47">
              <w:rPr>
                <w:rFonts w:ascii="Times New Roman" w:hAnsi="Times New Roman"/>
                <w:sz w:val="26"/>
                <w:szCs w:val="26"/>
              </w:rPr>
              <w:t>»</w:t>
            </w:r>
            <w:r w:rsidR="00522E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2B47E3"/>
    <w:rsid w:val="002D5B56"/>
    <w:rsid w:val="003A346B"/>
    <w:rsid w:val="00522E47"/>
    <w:rsid w:val="009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8C568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2020-11-16T12:00:00Z</cp:lastPrinted>
  <dcterms:created xsi:type="dcterms:W3CDTF">2020-11-11T06:45:00Z</dcterms:created>
  <dcterms:modified xsi:type="dcterms:W3CDTF">2020-11-16T12:00:00Z</dcterms:modified>
</cp:coreProperties>
</file>